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【微笑吴哥】长沙金边双飞6天-03.20行程单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CJDNY1742545740E2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柬埔寨-金边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★KR ( 柬埔寨航空 )
                <w:br/>
                去程：长沙—金边  KR942  12:15—14:35
                <w:br/>
                返程：金边—长沙  KR941  07:05—11:15
                <w:br/>
                <w:br/>
                ★ZA ( 吴哥天空航空 )
                <w:br/>
                去程：长沙—金边  ZA638  21:00-23:30
                <w:br/>
                返程：金边—长沙  ZA637  16:00-20:00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长沙-金边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参考航班：KR942/ZA638
                <w:br/>
                金边国际机场接--送至酒店--自由活动
                <w:br/>
                长沙黄花机场乘机前往柬埔寨，机场出口处举牌接机，送至酒店办理入住手续，自由活动 
                <w:br/>
                以下行程，接待社在景点不变的情况下，有权作出相应调整
                <w:br/>
                交通：飞机
                <w:br/>
                景点：乘机前往金边机场，接团入住酒店，
                <w:br/>
                自费项：暂无
                <w:br/>
                到达城市：金边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金边—暹粒（约315公里、行程车约5.5小时左右）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★今日景点:独立纪念碑、西哈努克像铜、金边大皇宫、塔仔山 
                <w:br/>
                酒店内用自助早餐、大皇宫统一集合，乘车前往以下景点依次参观：
                <w:br/>
                【独立纪念碑】独立纪念碑是为纪念1953年11月9日柬埔寨摆脱法国殖民统治，获得完全独立而建。每年国庆时，柬埔寨国王或国王代表都会在此举行隆重的庆典。
                <w:br/>
                【西哈努克像铜】柬王国政府建设这座铜像是为了对已故太皇、柬埔寨独立和民族和解之父——诺罗敦·西哈努克为国家主权独立、民族和解、和平与发展做出的历史性贡献表达感恩之情，并永远纪念其为祖国和人民奉献的一生。
                <w:br/>
                【金边大皇宫--外观】金边皇宫也称四臂湾大王宫，是柬埔寨国王的宫殿，由一组金色屋顶、黄墙环绕的建筑组成。建筑回廊上是仿吴哥寺的华丽浮雕壁画，描绘了历代王朝功绩和宗教故事。
                <w:br/>
                【塔仔山】（又名钟形塔）此处为金边市之地橹，也是当地人祈求好运的地方，登上塔顶可欣赏金边市容。
                <w:br/>
                约12:00 前往餐厅用餐后搭乘旅游车前往暹粒吴哥窟，抵达暹粒市区用晚餐，前往酒店办理入住手续，后自由活动；以上行程，接待社在景点不变的情况下，有权作出相应调整
                <w:br/>
                交通：巴士
                <w:br/>
                景点：金边市内皇宫（外观）、独立纪念碑、西哈努克铜像、塔仔山，前往暹粒
                <w:br/>
                自费项：暂无
                <w:br/>
                到达城市：暹粒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暹粒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暹粒吴哥窟一日游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★今日景点:通王城、巴戎寺，战象台、十二生肖、古代法院、塔普论寺、吴哥寺、巴肯山或变身塔看日落
                <w:br/>
                酒店内用自助早餐，搭乘旅游车前往以下景区游玩：
                <w:br/>
                【通王城】通王城也叫大吴哥、吴哥城，是高棉帝国的后一座都城，多次毁于战火并几番重修，是吴哥古迹的“心脏”。全城共5道城门，上方都有面向四方的四面佛像，门外还各有一座横跨护城河的大桥。
                <w:br/>
                【巴戎寺】巴戎寺是通王城（即大吴哥）的中心，也是其精华的部分，建于12世纪末，是国王阇耶跋摩七世为自己建造的寺庙。整个巴戎寺建筑分三层，下两层为方形，回廊的墙壁上刻有浮雕；顶层为圆形，竖立着大大小小的佛塔， 
                <w:br/>
                【战象台】战象台阶也叫斗象台，位于通王城内，曾是吴哥国王挑选坐骑、检阅及举行庆典仪式的地方。战象台阶共有三个平台，长长的基座上雕刻着多个栩栩如生的大象头颅和长长的象鼻。
                <w:br/>
                【十二生肖】十二生肖塔也叫十二塔庙，位于通王城内，共有十二座小塔。之所以被称为十二生肖塔，是因为各塔上雕刻着不同的动物，类似中国的十二生肖。
                <w:br/>
                【古代法院】内有古时判官及痲疯王雕刻建筑。
                <w:br/>
                【塔普论寺】塔普伦寺也称“塔布茏寺”，是高棉国王阇耶跋摩七世于1186年为纪念母亲而建造的，也叫“母庙”。随时间流逝被肆意生长的热带树木侵入，使内部的石塔、围墙倒塌，原本规整的建筑因碎石与植物交错而变成了一座“迷宫”。
                <w:br/>
                【吴哥寺】吴哥寺也叫小吴哥，是吴哥古迹群中的景点之一，也是其中保存完好的建筑，它不仅规模宏大，造型对称，浮雕更是精美无比，体现了高棉古典建筑艺术的高峰，晚餐特别安排享用地道【柬埔寨特色火锅】，晚餐后返回酒店，结束今日此愉快旅行！
                <w:br/>
                温馨提示：入小吴哥第3层吴哥天堂规定禁穿(短裤、露肩及低于膝盖以上裙子入内参观)请依规定穿着，敬请配合和见谅！以上行程，接待社在景点不变的情况下，有权作出相应调整
                <w:br/>
                交通：巴士
                <w:br/>
                景点：大吴哥、塔普伦庙、巴肯山或变身塔看日落、小吴哥一日游
                <w:br/>
                自费项：暂无
                <w:br/>
                到达城市：暹粒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暹粒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上午暹粒半日游+自由活动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★今日景点:国王行宫、皇家公园、姐妹佛庙 
                <w:br/>
                酒店自助早餐，【国王行宫】、【皇家公园】其位于吴哥市中心，公园里面特别神奇的是，大树上常年有巨大的蝙蝠高挂在树梢，仿佛伴姐妹佛不舍离去，尤其是在清晨或者傍晚，成千大蝙蝠盘旋空中的景象 更是令人叹为观止，【姐妹庙】是暹粒市最灵验的一间庙，也是当地香火最旺的寺庙，据说在庙前许愿有求必应 心想事成，用完午餐，之后自由活动或选择自费项目继续游玩。参观【吴哥三宝综合馆】里面珍藏有众多奇异诊珍宝。它是由柬埔寨政府设立的目前柬埔寨最大的珍宝馆。里面我们可以看到沉香，象牙犀牛角穿山甲片等等多种珍贵的物品。特别是柬埔寨沉香，品质之高享誉世界。柬埔寨，古称
                <w:br/>
                “高棉”，是阿拉伯语“沉香之国”的音译。这个名字不仅揭示了柬埔寨沉香在中东地区的独特地位，也暗示了这种沉香的珍贵和独特之处。与国香系野奇楠动辄过千克的昂贵价格相比，柬埔寨沉香更显得亲民。柬埔寨以菩萨省出产的最好，称为“菩萨沉”。特点是以其甘甜中略带酸韵、香味浓郁且持久的特点，赢得了“香中贵族”的美誉，其独特的香气能瞬间消除一切臭味，让人心旷神怡。参观【吴哥木雕馆】主要售卖沉香，砗磲，犀牛角，象牙，蜜蜡，琥珀。后场店有东南亚特产，药膏，燕窝，穿山甲粉，朝鲜安宫牛黄丸等。可以给家人朋友们些当地的特色。以上行程，接待社在景点不变的情况下，有权作出相应调整
                <w:br/>
                交通：巴士
                <w:br/>
                景点：国王行宫、皇家公园、姐妹佛庙、吴哥三宝综合馆土特产
                <w:br/>
                自费项：暂无
                <w:br/>
                到达城市：暹粒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暹粒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暹粒前往金边（车程315公里，行车约5.5小时）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酒店享用自助早餐，前往暹粒-神秘又迷人的【高棉民族文化村】，这里承载一个民族深厚的历史底蕴，
                <w:br/>
                同时融合了政治、宗教、民俗等重要元素，政治对于一个民族来说，是其有序发展、团结凝聚的重要保障。宗教犹如一条无形却又坚韧的精神纽带，串联起了这个民族世世代代人们的心灵，值得我们怀着敬畏之心去细细品味，村子内有历史悠久的灵谷塔、气势辉煌的主殿堂，可进殿参观，独具民族特色的茅草屋等，参观后，游客对柬埔寨的辉煌历史，将会留下深刻的印象。参观【珠宝展示中心】本店为免税商店，主要经营柬埔寨当地特色商品与柬埔寨盛产的宝石，体验柬埔寨特色珠宝，相信令您兴致而来，满意而归！乘车前往【后乘车返回金边，途中车览柬埔寨田园风光，前往金边酒店办理入住，自由活动！ 
                <w:br/>
                重要提示：自由活动期间不含用车、导游，务必注意人身和财产安全。以上行程，接待社在景点不变的情况下，有权作出相应调整
                <w:br/>
                交通：巴士
                <w:br/>
                景点：高棉民族文化村、珠宝展示中心、吴哥木雕、暹粒乘车返回金边，
                <w:br/>
                自费项：暂无
                <w:br/>
                到达城市：金边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金边-长沙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参考航班：KR941/ZA637
                <w:br/>
                统一时间集合前往金边机场乘机返回长沙！ 
                <w:br/>
                重要提示：自由活动期间不含用车、导游，务必注意人身和财产安全
                <w:br/>
                以上行程，接待社在景点不变的情况下，有权作出相应调整
                <w:br/>
                交通：飞机
                <w:br/>
                景点：根据航班时间乘机返回长沙
                <w:br/>
                自费项：暂无
                <w:br/>
                到达城市：长沙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1、交通：长沙→金边往返航空经济舱机票
                <w:br/>
                1）门票：行程所提及的景点首道门票（吴哥窟为1日游门票）
                <w:br/>
                2）用餐：行程中所列明餐食 
                <w:br/>
                3）用车：当地境外旅游巴士及外籍司机
                <w:br/>
                4）用房：当地四星酒店，双人标准间，独立卫生间；
                <w:br/>
                5）导游：当地中文导游服务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1）单房差费用；
                <w:br/>
                2）柬埔寨当地小费、行李物品保管费及托运行李超重费。
                <w:br/>
                3）自由活动期间的餐食费及交通费；行程之外的观光节目；
                <w:br/>
                4）个人消费（如：电话、付费电视、洗衣等旅游费用包含之外的）
                <w:br/>
                5）“旅游费用包含”内容以外的所有费用。
                <w:br/>
                6）为游客的安全考虑不得擅自离团，若需离团请交离团费1000元/人/天，并签写承诺书！(脱团后如有任何意外发生,一切由游客自行负责)
                <w:br/>
                7）柬埔寨服务费及签证费680元/人（与团款一起支付）；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吴哥三宝馆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沉香、象牙、穿三甲等柬埔寨特色商品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乳胶店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柬埔寨乳胶制品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珠宝店或吴哥购物中心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真品珠宝、柬埔寨特色商品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①行程内航班机位系切位包销，机票全款已支付航空公司，所有房款已经支付给酒店，游客一旦签订，机票不得改签和退票，酒店费用无法退还，费用全损。
                <w:br/>
                ②报名时，须提供护照扫描件或复印件（信息须清晰有效），以便我社出票报关等使用。
                <w:br/>
                ③飞机票为我社代订，因航空公司航班调整、延误、取消等意外事件，造成行程延期或取消等，由客人自行承担，本社只协助安排。
                <w:br/>
                ④行程内航班及时间仅作参考，飞机具体的抵离时间以实际的航班情况为准。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参加团体旅游的游客，所持护照均为自备因私护照，柬埔寨为落地签证，出入境时如果遇到因护照引起的问题而影响行程，由此造成的一切损失（包括团费）及相关责任，均由客人自行负责。
                <w:br/>
                非中国籍护照的游客，请自备返程签证及相关一切证件，如因证件或返程签证问题无法出入境，由客人自行负责。
                <w:br/>
                团体旅游是集体活动集体出发、返回，请遵守时间，以免耽搁其他团友的游览时间。任何人不得逾期或滞留不归。
                <w:br/>
                游客不得参观或参与违反我国法律法规、社会公德和旅游目的地的相关法律、风俗习惯、宗教禁忌的项目或活动。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1）办理落地签证；
                <w:br/>
                2）出发前4个工作日向我公司提供清晰的本人有效护照信息页照片，
                <w:br/>
                3）出团时随身携带以下材料用于办理落地签证：
                <w:br/>
                A：护照原件（须有半年以上有效期及4张以上空白签证页）
                <w:br/>
                B：港澳台胞须同时携带所有的出入关证件（回乡证、台胞证）；
                <w:br/>
                温馨提示：
                <w:br/>
                如因客人自身原因导致拒签；客人要承担由此产生的业务损失费（包括机票费用、当地接待费用等）。如客人自备签证，请检查好护照有效期，及签证有效期。如因护照或签证问题不能如期出发或不能进入目的地国家，其责任与我司无关，不便之处敬请谅解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旅游意外险（为了减少游客在旅途中因意外事故而产生的损失，我社诚挚的建议每位游客在出行前至少购买一份与行程匹配的“人身意外保险”，具体赔付标准参照保险公司的相关理赔条款。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2025-04-26T07:42:17+08:00</dcterms:created>
  <dcterms:modified xsi:type="dcterms:W3CDTF">2025-04-26T07:42:17+08:00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