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“澳礁海陆空”澳凯墨11天HO行程单</w:t>
      </w:r>
    </w:p>
    <w:p>
      <w:pPr>
        <w:jc w:val="center"/>
        <w:spacing w:after="100"/>
      </w:pPr>
      <w:r>
        <w:rPr>
          <w:rFonts w:ascii="微软雅黑" w:hAnsi="微软雅黑" w:eastAsia="微软雅黑" w:cs="微软雅黑"/>
          <w:sz w:val="20"/>
          <w:szCs w:val="20"/>
        </w:rPr>
        <w:t xml:space="preserve">澳凯墨11天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CJAXKM1748419083O7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国际航班：HO1669  PVGSYD  1745-0605+1
                <w:br/>
                墨尔本/上海      国际航班：HO1656  MELPVG  0800-1620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精选搭乘：上海吉祥航空公司，不走回头路，客人可各地起止；
                <w:br/>
                酒店标准：全程优选四星级酒店住宿，特别升级一站五星酒店住宿；
                <w:br/>
                饕餮美食：绿岛海鲜自助餐、风味西餐、特色自助餐、品尝袋鼠肉、特色中餐八菜一汤； 
                <w:br/>
                独家奉送：澳大利亚专用转换插头及机上旅行三宝，让您的旅行更加轻松便捷；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悉尼歌剧院（入内参观）——它是20世纪最具特色的建筑之一，也是世界著名的表演艺术中心，已成为悉尼市的标志性建筑。2007年6月28日被联合国教科文组织评为世界文化遗产；
                <w:br/>
                悉尼蓝山——前往世界自然遗产蓝山国家公园及山脚下的历史小镇LEURA小镇；整个景区的空气中弥漫着由桉树树脂挥发出的蓝光，2000年被列入自然类世界遗产； 
                <w:br/>
                悉尼新南威尔士州美术馆——这座美术馆吸引了各国游客，馆内主要展出的是澳大利亚各个时期的美术作品，也有印象派大师和亚洲的美术作品；
                <w:br/>
                凯恩斯乘豪华游船出海——前往世界自然遗迹的大堡礁之绿岛，赠送玻璃底船或浮潜，让您全方位感受大堡礁；并享用自助午餐；
                <w:br/>
                凯恩斯Sky rail天际缆车——这是来到凯恩斯必须要体验的项目，俯瞰这片来自远古的热带雨林，探索其中的奥秘
                <w:br/>
                凯恩斯库兰达小镇——这里有热闹的遗产市场、库兰达飞鸟世界、蝴蝶园以及各种各样独具当地特色的小店铺，您可买一杯咖啡或冰淇淋，或逛一逛当地的特色商店；
                <w:br/>
                天堂农庄——天堂农庄身处宁静优雅的山林环境，让各个年龄的人都能体验真实的澳大利亚农庄文化；特别赠送考拉合影，留下美好回忆；
                <w:br/>
                黄金海岸彩虹湾——打卡昆州超美的果冻海，如诗如画的静谧风景使其成为黄金海岸最美丽的海滩之一；
                <w:br/>
                布里斯班——打卡市区景点：故事桥、袋鼠角、南岸公园、世博会旧址、皇后码头； 
                <w:br/>
                走访澳洲名校——墨尔本大学、昆士兰大学，深入了解知名学府的历史和今天；
                <w:br/>
                黄金海岸塘鹅湾——塘鹅湾景色优美，成群的野生塘鹅与居民和谐相处，成了一道独特的风景；
                <w:br/>
                大洋路——前往被列入世界自然文化遗产之大洋路十二门徒岩，感受大自然的鬼斧神工； 
                <w:br/>
                维多利亚艺术馆——馆中收藏着来自澳大利亚、土著、亚洲、欧洲及前哥伦比亚时代的世界级的艺术珍品。
                <w:br/>
                皇家植物园——这里是城市中的天然氧吧，也是人们休闲的好去处，园内种植了上百种植物及花卉，黑天鹅成群结对的在湖中嬉戏；
                <w:br/>
                涂鸦街——这里是绝佳的拍照地，是网红打卡处；
                <w:br/>
                环城有轨电车体验——有轨电车赋予这个城市独特的个性，提供了一种了解城市和城市中心区的观光方式；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上海/悉尼    国际航班：HO1669  PVGSYD  1745-0605+1
                <w:br/>
                乘联运航班抵达上海，于下午14：30在上海浦东国际机场指定地点集合出发，乘机飞往澳大利亚第一大城市——悉尼，夜宿机上。
                <w:br/>
                D2
                <w:br/>
                悉尼
                <w:br/>
                抵达后游览：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入内参观）是澳大利亚全国表演艺术中心。又称海中歌剧院。它矗立在新南威尔士州首府悉尼市贝尼朗岬角上，紧靠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【悉尼海港大桥】（远观）早期悉尼的代表建筑，它像一道横贯海湾的长虹，巍峨俊秀，气势磅礴，与举世闻名的悉尼歌剧院隔海相望，成为悉尼的象征。
                <w:br/>
                【麦考里夫人椅子】（约15分钟）为了纪念澳洲第四任总督拉克伦·麦考利的夫人而由工匠雕刻的。由岩石切割而成,是悉尼的特色景点。
                <w:br/>
                【悉尼新南威尔士州美术馆】（约30分钟）：建于1874年，是澳洲国内三大美术馆之一，陈列着澳洲境内最优秀的艺术作品，馆内主要展出的是澳大利亚各个时期的美术作品，也有印象派大师和亚洲的美术作品。
                <w:br/>
                早餐：无
                <w:br/>
                午餐：无
                <w:br/>
                晚餐：特色自助
                <w:br/>
                酒店：Holiday Inn Express Macquarie Park或Mercure Parramatta或Mercure Bankstown或同级
                <w:br/>
                D3
                <w:br/>
                悉尼-蓝山-悉尼
                <w:br/>
                【蓝山国家公园】坐落在新南威尔士州境内，位于悉尼以西104公里处，2000年被列入自然类世界遗产，全地区生长着庞大的原始丛林和亚热带雨林，有90种不同品种的尤加利树及超过400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【三姐妹峰】（15分钟）蓝山的中心点是卡顿巴，著名的观光点有辽阔的丛林景观、峡谷、瀑布，壮观的石柱群，以及位于回声谷(Echo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 
                <w:br/>
                早餐：酒店
                <w:br/>
                午餐：特色披萨餐
                <w:br/>
                晚餐：中式晚餐
                <w:br/>
                酒店：Holiday Inn Express Macquarie Park或Mercure Parramatta或Mercure Bankstown或同级
                <w:br/>
                D4
                <w:br/>
                悉尼
                <w:br/>
                早餐后您可以跟随导游（自费）参加悉尼深度一日游活动：
                <w:br/>
                参观悉尼大学（电影哈利波特取景地）+悉尼塔观光 +漫步悉尼海港大桥+市中心自由购物等
                <w:br/>
                早餐：酒店
                <w:br/>
                午餐：无
                <w:br/>
                晚餐：无
                <w:br/>
                酒店：Holiday Inn Express Macquarie Park或Mercure Parramatta或Mercure Bankstown或同级
                <w:br/>
                D5
                <w:br/>
                悉尼/凯恩斯    内陆航班待定
                <w:br/>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最美丽的一页。距离这个城市大约车程45分钟的地方，是一个位于阿瑟顿高地边缘雨林中的小镇，虽然是小之甚小，但这里是世界上最古老、面积最大的热带雨林之一。一百年前这里是原住土著族“阿瑟顿”人集中居住的村落，人口不足2000人的小镇，镇上的居民80%依然是土著人。自然风景优美，人文建筑独特，有“澳洲热带雨林第一村” 之美誉。
                <w:br/>
                早餐：酒店
                <w:br/>
                午餐：中式午餐
                <w:br/>
                晚餐：中式晚餐
                <w:br/>
                酒店：Ramada Cairns或Rydges Esplanade Resort Cairns或Holiday Inn Harbour side或同级
                <w:br/>
                D6
                <w:br/>
                凯恩斯
                <w:br/>
                【绿岛大堡礁】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您可以自费参加海底漫步，直升飞机等项目，穿上潜水服近距离观赏水下数以万计的珊瑚以及各种热带鱼，有幸的话说不定还能与《海底总动员》中的“尼莫”擦肩而过哦！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
                <w:br/>
                注：如遇天气情况未能出海退还船票价格为旅行社协议价。
                <w:br/>
                早餐：酒店
                <w:br/>
                午餐：绿岛海鲜自助
                <w:br/>
                晚餐：中式晚餐
                <w:br/>
                酒店：Ramada Cairns或Rydges Esplanade Resort Cairns或Holiday Inn Harbour side或同级
                <w:br/>
                D7
                <w:br/>
                凯恩斯/布里斯班（或黄金海岸）      内陆航班待定
                <w:br/>
                【故事桥】（途径）故事桥是布里斯本最著名的大桥，建造于1940年6月6日，是澳洲设计并建造的最大的钢铁大桥。桥的名字叫“故事桥”，但并没有什么特别的故事。之所以叫故事桥是因为它是以桥的设计者的名字“Story”命名的，中文名字就叫“故事”了。故事桥之所以有名是因为story后来又设计了更著名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最受市民喜欢的地点，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世博会旧址】（约15分钟）1988年世界博览会（澳大利亚布里斯班）澳大利亚布里斯班市举行的1988年世界博览会，有52个国家和地区参展，是有史以来南半球规模最大的一次博览会。本届世博会以“技术时代的娱乐”为主题，精心设计的各国展馆，犹如一串缀连的珍珠，中国馆就是这串珍珠中的一颗。
                <w:br/>
                【昆士兰大学】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【皇后码头】（约15分钟）布里斯班皇后码头总投资36亿澳币，是占据CBD面积10%的布里斯班新地标，作为2032年申奥成功的城市，布里斯班将成为昆士兰标志性旅游目的地。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早餐：酒店
                <w:br/>
                午餐：中式午餐
                <w:br/>
                晚餐：中式晚餐
                <w:br/>
                酒店：Mercure Gold Coast 或 Vibe Hotel 或 Mantra on View或同级
                <w:br/>
                D8
                <w:br/>
                黄金海岸
                <w:br/>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
                <w:br/>
                【滑浪者天堂】（约40分钟）这里有明媚的阳光、连绵的沙滩、湛蓝的海水、浪漫的棕榈林，还有许多当地的特色餐厅和特色小店，您可在此享受慢调时光。
                <w:br/>
                【彩虹湾（Rainbow Bay）】（约30分钟）位于黄金海岸最南部的库伦加塔（Coolangatta），明媚的阳光和温和的海风，让这里成为了本地人最爱的海滩之一。
                <w:br/>
                早餐：酒店
                <w:br/>
                午餐：园内简餐或中式午餐
                <w:br/>
                晚餐：中式晚餐
                <w:br/>
                酒店：Mercure Gold Coast 或 Vibe Hotel 或Mantra on View或同级
                <w:br/>
                D9
                <w:br/>
                黄金海岸（或布里斯班）/墨尔本      内陆航班待定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【皇家植物园】（30分钟）皇家植物园的历史十分悠久，1845年当时的维州是新州殖民地管辖的一个被称为菲利浦海湾的地区。到了1848年植物园正式建成对市民开放，成为澳洲历史上最早的国立植物园。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早餐：酒店
                <w:br/>
                午餐：中式午餐
                <w:br/>
                晚餐：中式晚餐 
                <w:br/>
                酒店：Travelodge Hotel Docklands或Mercure Albert Park或Mercure North Melbourne或同级
                <w:br/>
                D10
                <w:br/>
                墨尔本
                <w:br/>
                【十二使徒岩（The Twelve Apostle）】早餐后驱车前往被列为世界自然文化遗产—大洋路,在坎贝尔港国家公园内的海岸线坐落十二门徒石,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早餐：酒店
                <w:br/>
                午餐：西式简餐
                <w:br/>
                晚餐：中式晚餐
                <w:br/>
                酒店：Travelodge Hotel Docklands或Mercure Albert Park或Mercure North Melbourne或同级
                <w:br/>
                D11
                <w:br/>
                墨尔本/上海      国际航班：HO1656  MELPVG  0800-1620
                <w:br/>
                上海/各地        联运航班待定
                <w:br/>
                早搭乘国际航班返回上海，抵达后转乘联运航班回到各自的家，结束愉快而难忘的澳大利亚之旅。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⑥清真餐请于出票前向旅行社说明，国际段航班可提供清真餐饮，内陆航班及当地餐饮则很难特殊为您安排，敬请谅解。（澳大利亚团队用餐大多以牛肉和鱼肉为主）。
                <w:br/>
                4．酒店：
                <w:br/>
                ①行程中酒店均为当地酒店评定标准的4星级酒店双标间或公寓式酒店（个别地区除外）；澳大利亚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的酒店是不予以提供早餐的）；若一个大人带一个 12 岁以下儿童参团,建议住在一个标间,以免给其他游客休息造成不便；
                <w:br/>
                ②国外的星级评定标准与我国国内有一定差异,而且很多酒店建造年份已久,因此设施与国内同星级酒店相比较,普遍比较陈旧；澳洲很多酒店大堂不设置星级评定,而且大堂普遍较小；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④澳大利亚提倡环保，所以部分酒店无空调设备；
                <w:br/>
                ⑤澳大利亚大多城市均由卫星城组成，城区较大，酒店不一定都在市中心区域，敬请谅解。 由于近期会议、赛事等较多，故布里斯班/黄金海岸住宿可根据当地酒店情况进行互换，最终以地接社安排为准；
                <w:br/>
                ⑥旅行社支付的房费只包含客人住宿及早餐，其他所有额外产生的费用由客人支付；
                <w:br/>
                ⑦澳大利亚酒店通常不提供免费的洗漱用品和拖鞋、牙刷等，请务必自备；
                <w:br/>
                ⑧澳大利亚的酒店房间不可以吸烟，如果客人在房间，卫生间或者房间阳台及消防通道吸烟被发现最低罚款300澳币每次，如果引起火警，所产生的一切费用和法律责任由客人自己负责；
                <w:br/>
                5. 用车标准：
                <w:br/>
                人数	车型
                <w:br/>
                10-12人	12-14座车
                <w:br/>
                13-19人	21座车
                <w:br/>
                20-23人	25座车
                <w:br/>
                24-28人	30座车
                <w:br/>
                29-31人	33座车
                <w:br/>
                32人以上	35-40座车
                <w:br/>
                澳大利亚的旅游用车，座椅通常无法调整椅背，且通常为布艺座椅，座位间距较窄。请知悉。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游览悉尼著名的邦迪海滩，这里是比基尼美女的聚集地。随后参观悉尼大学（哈利波特霍特沃茨灵感创意取景地），晚餐为您安排在悉尼网评排名第一的东南亚餐厅享用。</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凯恩斯直升飞机</w:t>
            </w:r>
          </w:p>
        </w:tc>
        <w:tc>
          <w:tcPr/>
          <w:p>
            <w:pPr>
              <w:pStyle w:val="indent"/>
            </w:pPr>
            <w:r>
              <w:rPr>
                <w:rFonts w:ascii="微软雅黑" w:hAnsi="微软雅黑" w:eastAsia="微软雅黑" w:cs="微软雅黑"/>
                <w:color w:val="000000"/>
                <w:sz w:val="20"/>
                <w:szCs w:val="20"/>
              </w:rPr>
              <w:t xml:space="preserve">时长30分钟，从空中俯瞰大堡礁，您一定会感叹其壮观与神奇！在大约500英尺的高空中，您可将珊瑚礁群、岛屿及各种海洋生物尽收眼底。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凯恩斯高空跳伞</w:t>
            </w:r>
          </w:p>
        </w:tc>
        <w:tc>
          <w:tcPr/>
          <w:p>
            <w:pPr>
              <w:pStyle w:val="indent"/>
            </w:pPr>
            <w:r>
              <w:rPr>
                <w:rFonts w:ascii="微软雅黑" w:hAnsi="微软雅黑" w:eastAsia="微软雅黑" w:cs="微软雅黑"/>
                <w:color w:val="000000"/>
                <w:sz w:val="20"/>
                <w:szCs w:val="20"/>
              </w:rPr>
              <w:t xml:space="preserve">专业教练1带1，体验从15000英尺高空自由落体的感觉，教练在高空中会拍照记录下精彩瞬间，并制作成VIDEO。需要提前预定，视当天天气情况决定。</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大洋路伦敦断桥+沉船谷</w:t>
            </w:r>
          </w:p>
        </w:tc>
        <w:tc>
          <w:tcPr/>
          <w:p>
            <w:pPr>
              <w:pStyle w:val="indent"/>
            </w:pPr>
            <w:r>
              <w:rPr>
                <w:rFonts w:ascii="微软雅黑" w:hAnsi="微软雅黑" w:eastAsia="微软雅黑" w:cs="微软雅黑"/>
                <w:color w:val="000000"/>
                <w:sz w:val="20"/>
                <w:szCs w:val="20"/>
              </w:rPr>
              <w:t xml:space="preserve">伦敦断桥是由海浪的侵蚀冲刷形成的双拱形结构因此得名，它的形成时间1990年1月15日，这一天与大陆连接的圆洞突然塌落，形成了现在的断桥景观。沉船谷全称为洛克阿德峡谷，也位于坎贝尔港国家公园内，洛克阿德峡谷气势磅礴，属于大洋路最美的地方之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2025-08-02T20:24:40+08:00</dcterms:created>
  <dcterms:modified xsi:type="dcterms:W3CDTF">2025-08-02T20:24:40+08:00</dcterms:modified>
</cp:coreProperties>
</file>

<file path=docProps/custom.xml><?xml version="1.0" encoding="utf-8"?>
<Properties xmlns="http://schemas.openxmlformats.org/officeDocument/2006/custom-properties" xmlns:vt="http://schemas.openxmlformats.org/officeDocument/2006/docPropsVTypes"/>
</file>