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漫调双城记-澳大利亚经典8日HO行程单</w:t>
      </w:r>
    </w:p>
    <w:p>
      <w:pPr>
        <w:jc w:val="center"/>
        <w:spacing w:after="100"/>
      </w:pPr>
      <w:r>
        <w:rPr>
          <w:rFonts w:ascii="微软雅黑" w:hAnsi="微软雅黑" w:eastAsia="微软雅黑" w:cs="微软雅黑"/>
          <w:sz w:val="20"/>
          <w:szCs w:val="20"/>
        </w:rPr>
        <w:t xml:space="preserve">澳大利亚一地8日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CJAXKM1748421526qn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上海/墨尔本       国际航班：HO1655  PVGMEL  1730-0600+1
                <w:br/>
                悉尼/上海    国际航班：HO1670  SYDPVG  0805-1605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精选搭乘五星航空：上海吉祥航空公司，不走回头路，客人可各地起止；
                <w:br/>
                酒店标准：全程优选四星级酒店住宿；
                <w:br/>
                饕餮美食：澳式牛排餐、特色自助餐、品尝袋鼠肉、特色中餐六菜一汤； 
                <w:br/>
                独家奉送：澳新两国专用转换插头及机上旅行三宝，让您的旅行更加轻松便捷；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悉尼歌剧院——它是20世纪最具特色的建筑之一，也是世界著名的表演艺术中心，已成为悉尼市的标志性建筑。2007年6月28日被联合国教科文组织评为世界文化遗产；
                <w:br/>
                悉尼杰维斯湾——前往纵横南海岸四大名胜之一的【杰维斯湾】，开启寻找野生海豚的探索之旅，奶粉白沙滩、逛贝利小镇；
                <w:br/>
                悉尼Sea Cliff Bridge——是蓝色海洋路的地标。这座架空天桥依陡峭悬崖而建，蜿蜒飘逸在南太平洋之上，总长665米，沿路上，你能看见崎岖陡峭的绝壁筑成海上堡垒, 隐约的海湾，碧蓝的海水、金沙闪闪的海滩，如画美景，一望无际；
                <w:br/>
                悉尼蓝山——前往世界自然遗产蓝山国家公园及山脚下的历史小镇LEURA小镇；整个景区的空气中弥漫着由桉树树脂挥发出的蓝光，2000年被列入自然类世界遗产； 
                <w:br/>
                悉尼新南威尔士州美术馆——这座美术馆吸引了各国游客，馆内主要展出的是澳大利亚各个时期的美术作品，也有印象派大师和亚洲的美术作品；
                <w:br/>
                悉尼鱼市场——南半球最大的海鲜市场，澳龙、青边鲍、三文鱼等应有尽有，您可自费品尝； 
                <w:br/>
                维多利亚艺术馆——馆中收藏着来自澳大利亚、土著、亚洲、欧洲及前哥伦比亚时代的世界级的艺术珍品。
                <w:br/>
                皇家植物园——这里是城市中的天然氧吧，也是人们休闲的好去处，园内种植了上百种植物及花卉，黑天鹅成群结对的在湖中嬉戏；
                <w:br/>
                涂鸦街——这里是绝佳的拍照地，是网红打卡处；
                <w:br/>
                环城有轨电车体验——有轨电车赋予这个城市独特的个性，提供了一种了解城市和城市中心区的观光方式；
                <w:br/>
                走访澳洲名校——墨尔本大学、深入了解这座知名学府的历史和今天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上海/墨尔本       国际航班：HO1655  PVGMEL  1730-0600+1
                <w:br/>
                乘联运航班抵达上海，于下午14：30在上海浦东国际机场指定地点集合出发。乘机飞往澳大利亚第二大城市——墨尔本，夜宿机上。
                <w:br/>
                D2
                <w:br/>
                墨尔本
                <w:br/>
                抵达后游览：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【皇家植物园】（约30分钟）皇家植物园的历史十分悠久，1845年当时的维州是新州殖民地管辖的一个被称为菲利浦海湾的地区。到了1848年植物园正式建成对市民开放，成为澳洲历史上最早的国立植物园。
                <w:br/>
                【维多利亚国家美术馆（闭馆日除外）】（约30分钟）维多利亚国家美术馆(National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早餐：无
                <w:br/>
                午餐：中式午餐
                <w:br/>
                晚餐：中式晚餐
                <w:br/>
                酒店：Travelodge Hotel Docklands或Mercure Albert Park或Mercure North Melbourne或同级
                <w:br/>
                D3
                <w:br/>
                墨尔本
                <w:br/>
                早餐后您可以跟随导游（自费）参加墨尔本深度一日游：
                <w:br/>
                前往被列为世界自然文化遗产——大洋路十二使徒岩（The Twelve Apostle），沿途风景美不胜收，仿佛人在车中坐，车在画中游；
                <w:br/>
                早餐：酒店
                <w:br/>
                午餐：无
                <w:br/>
                晚餐：无
                <w:br/>
                酒店：Travelodge Hotel Docklands或Mercure Albert Park或Mercure North Melbourne或同级
                <w:br/>
                D4
                <w:br/>
                墨尔本/悉尼       内陆航班待定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外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【悉尼新南威尔士州美术馆】（约30分钟）：建于1874年，是澳洲国内三大美术馆之一，陈列着澳洲境内最优秀的艺术作品，馆内主要展出的是澳大利亚各个时期的美术作品，也有印象派大师和亚洲的美术作品。
                <w:br/>
                【悉尼海港大桥】（外观）早期悉尼的代表建筑，它像一道横贯海湾的长虹，巍峨俊秀，气势磅礴，与举世闻名的悉尼歌剧院隔海相望，成为悉尼的象征。
                <w:br/>
                【麦考里夫人椅子】（15分钟）为了纪念澳洲第四任总督拉克伦·麦考利的夫人而由工匠雕刻的。由岩石切割而成,是悉尼的特色景点。
                <w:br/>
                早餐：酒店
                <w:br/>
                午餐：无
                <w:br/>
                晚餐：特色自助餐
                <w:br/>
                酒店：Holiday Inn Express Macquarie Park或Mercure Parramatta或Mercure Bankstown或同级
                <w:br/>
                D5
                <w:br/>
                悉尼-杰维斯湾-悉尼
                <w:br/>
                【杰维斯湾浪漫海豚之旅】杰维斯湾位于悉尼以南150公里，是一个南北16公里长，东西10公里宽的天然港。延绵漫长的海岸线，星星点点的民居别墅散落在绿林荫影中，蔚蓝宽阔的大海一望无际，碧波荡漾，欢乐的海鸥在空中自由飞翔，犹如仙境一般。由于常有野生海豚出没，也称海豚湾。这是一个富有魅力的纯净世界，在这里有最新鲜的空气、最明媚的阳光、最湛蓝的天空、最美丽的景色、最洁白的沙滩、最乖巧的澳洲动物、最可爱的海洋精灵、最精彩的出海体验。我们将搭乘获得超过30个旅游行业奖项、拥有22年丰富的运营经验、杰维斯湾最大及最著名的游船公司的Dolphin Watch Cruises游船，展开观看观海豚之旅。
                <w:br/>
                【白沙滩】（约15分钟）下船后前往杰维斯湾天然白沙滩，这里的沙子如奶粉一般细腻。
                <w:br/>
                【澳式牛排餐】今日午餐我们为您特别安排了享用澳式牛排餐。
                <w:br/>
                【贝利小镇】前往享有“树林之镇”美誉的贝利Berry小镇。这个海岸线边的历史小镇充满了各种具有乡村风味的糕点店、糖果店以及特色礼品和古董店。
                <w:br/>
                【Sea Cliff Bridge】是蓝色海洋路最漂亮且别具特色的一段，是一座依傍陡峭悬崖建造的长达 665 米的架空天桥，您可在阵阵的海风中俯瞰海滨公路、卧龙岗及太平洋的壮阔景色； 这里茫茫的大海，恬静的海湾，绿色的山峦，金色的沙滩，蜿蜒的海滨公路，组成了一幅优美的风景画。
                <w:br/>
                【Kiyama灯塔】古老的灯塔耸立在山岗上，小小的山坡绿草如茵，环境十分优美宁静。灯塔、山峦、海湾、绿地静静的融合在了一起，仿佛置身在古老的油画之中。
                <w:br/>
                【Kiyama天然喷水柱】沿岸岩石由于海浪长期侵蚀而穿透出整个岩洞，随着潮汐起落海浪拍打礁石，从岩洞中可喷出高达百尺的水柱，当海水从东南面的海洋涌进，便会形成高达 60 米的天然水柱。
                <w:br/>
                早餐：酒店
                <w:br/>
                午餐：澳式特色牛排餐 
                <w:br/>
                晚餐：中式晚餐
                <w:br/>
                酒店：Holiday Inn Express Macquarie Park或Mercure Parramatta或Mercure Bankstown或同级
                <w:br/>
                D6
                <w:br/>
                悉尼-蓝山-悉尼
                <w:br/>
                【蓝山国家公园】坐落在新南威尔士州境内，位于悉尼以西104公里处，2000年被列入自然类世界遗产，全地区生长着庞大的原始丛林和亚热带雨林，有90种不同品种的尤加利树及超过400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【三姐妹峰】（15分钟）蓝山的中心点是卡顿巴，著名的观光点有辽阔的丛林景观、峡谷、瀑布，壮观的石柱群，以及位于回声谷(Echo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 
                <w:br/>
                早餐：酒店
                <w:br/>
                午餐：特色披萨餐
                <w:br/>
                晚餐：中式晚餐
                <w:br/>
                酒店：Holiday Inn Express Macquarie Park或Mercure Parramatta或Mercure Bankstown或同级
                <w:br/>
                D7
                <w:br/>
                悉尼
                <w:br/>
                早餐后您可以跟随导游（自费）参加悉尼深度一日游：
                <w:br/>
                参观悉尼大学（电影哈利波特取景地）+悉尼塔观光 +漫步悉尼海港大桥+市中心自由购物等
                <w:br/>
                早餐：酒店
                <w:br/>
                午餐：无
                <w:br/>
                晚餐：无
                <w:br/>
                酒店：Holiday Inn Express Macquarie Park或Mercure Parramatta或Mercure Bankstown或同级
                <w:br/>
                D8
                <w:br/>
                悉尼/上海    国际航班：HO1670  SYDPVG  0805-1605
                <w:br/>
                上海/各地    联运航班待定
                <w:br/>
                早搭乘国际航班返回上海，抵达后转乘联运航班回到各自的家，结束愉快而难忘的澳大利亚之旅。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 视具体航班时间情况而定；
                <w:br/>
                ②午晚餐为中式六菜一汤；桌餐为10-12人一桌（自助餐及特色餐除外）；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⑥清真餐请于出票前向旅行社说明，国际段航班可提供清真餐饮，内陆航班及当地餐饮则很难特殊为您安排，敬请谅解。（澳大利亚团队用餐大多以牛肉和鱼肉为主）。
                <w:br/>
                4．酒店：
                <w:br/>
                ①行程中酒店均为当地酒店评定标准的4星级酒店双标间或公寓式酒店（个别地区除外）；澳大利亚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的酒店是不予以提供早餐的）；若一个大人带一个12岁以下儿童参团,建议住在一个标间,以免给其他游客休息造成不便；
                <w:br/>
                ②国外的星级评定标准与我国国内有一定差异,而且很多酒店建造年份已久,因此设施与国内同星级酒店相比较,普遍比较陈旧；澳洲很多酒店大堂不设置星级评定,而且大堂普遍较小；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④澳大利亚提倡环保，所以部分酒店无空调设备；
                <w:br/>
                ⑤澳大利亚大多城市均由卫星城组成，城区较大，酒店不一定都在市中心区域，敬请谅解；
                <w:br/>
                ⑥旅行社支付的房费只包含客人住宿及早餐，其他所有额外产生的费用由客人支付；
                <w:br/>
                ⑦澳大利亚酒店通常不提供免费的洗漱用品和拖鞋、牙刷等，请务必自备；
                <w:br/>
                ⑧澳大利亚的酒店房间不可以吸烟，如果客人在房间，卫生间或者房间阳台及消防通道吸烟被发现最低罚款300澳币每次，如果引起火警，所产生的一切费用和法律责任由客人自己负责；
                <w:br/>
                5. 用车标准：
                <w:br/>
                人数	车型
                <w:br/>
                10-12人	12-14座车
                <w:br/>
                13-19人	21座车
                <w:br/>
                20-23人	25座车
                <w:br/>
                24-28人	30座车
                <w:br/>
                29-31人	33座车
                <w:br/>
                32人以上	35-40座车
                <w:br/>
                澳大利亚的旅游用车，座椅通常无法调整椅背，且通常为布艺座椅，座位间距较窄。请知悉。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随后来到位于情人港的悉尼野生动物园，在这里您可以看到澳洲特有的有袋类动物。游览悉尼著名的邦迪海滩，这里是比基尼美女的聚集地。随后参观悉尼大学（哈利波特霍特沃茨灵感创意取景地）。</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w:t>
            </w:r>
          </w:p>
        </w:tc>
        <w:tc>
          <w:tcPr/>
          <w:p>
            <w:pPr>
              <w:pStyle w:val="indent"/>
            </w:pPr>
            <w:r>
              <w:rPr>
                <w:rFonts w:ascii="微软雅黑" w:hAnsi="微软雅黑" w:eastAsia="微软雅黑" w:cs="微软雅黑"/>
                <w:color w:val="000000"/>
                <w:sz w:val="20"/>
                <w:szCs w:val="20"/>
              </w:rPr>
              <w:t xml:space="preserve">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经过几万年的风化和海水侵蚀形成的12个断壁岩石。矗立在湛蓝的海洋中的独立礁石，形态各异，犹如人的面孔，称为“十二使徒岩”。大自然的鬼斧神工塑造了令人惊叹的壮阔雄伟的奇景。（含鱼薯特色午餐）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2025-08-03T17:58:43+08:00</dcterms:created>
  <dcterms:modified xsi:type="dcterms:W3CDTF">2025-08-03T17:58:43+08:00</dcterms:modified>
</cp:coreProperties>
</file>

<file path=docProps/custom.xml><?xml version="1.0" encoding="utf-8"?>
<Properties xmlns="http://schemas.openxmlformats.org/officeDocument/2006/custom-properties" xmlns:vt="http://schemas.openxmlformats.org/officeDocument/2006/docPropsVTypes"/>
</file>